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B5E5A3" w14:textId="77777777" w:rsidR="0088532E" w:rsidRDefault="00000000">
      <w:pPr>
        <w:spacing w:before="115" w:line="276" w:lineRule="auto"/>
        <w:ind w:left="58"/>
        <w:rPr>
          <w:rFonts w:ascii="Arial" w:hAnsi="Arial"/>
        </w:rPr>
      </w:pPr>
      <w:r>
        <w:rPr>
          <w:rFonts w:ascii="Arial" w:hAnsi="Arial"/>
          <w:noProof/>
        </w:rPr>
        <w:drawing>
          <wp:anchor distT="0" distB="0" distL="0" distR="0" simplePos="0" relativeHeight="2" behindDoc="0" locked="0" layoutInCell="0" allowOverlap="1" wp14:anchorId="57EF4B70" wp14:editId="122DDA43">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r>
        <w:br w:type="page"/>
      </w:r>
    </w:p>
    <w:p w14:paraId="5637785A" w14:textId="77777777" w:rsidR="0088532E" w:rsidRDefault="00000000">
      <w:pPr>
        <w:spacing w:before="115" w:line="276" w:lineRule="auto"/>
        <w:ind w:left="58"/>
        <w:jc w:val="center"/>
        <w:rPr>
          <w:rFonts w:ascii="Arial" w:hAnsi="Arial"/>
          <w:sz w:val="44"/>
          <w:szCs w:val="44"/>
        </w:rPr>
      </w:pPr>
      <w:r>
        <w:rPr>
          <w:rFonts w:ascii="Arial" w:hAnsi="Arial"/>
          <w:sz w:val="44"/>
          <w:szCs w:val="44"/>
        </w:rPr>
        <w:lastRenderedPageBreak/>
        <w:t>1. Overview</w:t>
      </w:r>
    </w:p>
    <w:p w14:paraId="2911023E" w14:textId="77777777" w:rsidR="0088532E" w:rsidRDefault="0088532E">
      <w:pPr>
        <w:spacing w:before="115" w:line="276" w:lineRule="auto"/>
        <w:ind w:left="58"/>
        <w:jc w:val="center"/>
        <w:rPr>
          <w:rFonts w:ascii="Arial" w:hAnsi="Arial"/>
          <w:sz w:val="44"/>
          <w:szCs w:val="44"/>
        </w:rPr>
      </w:pPr>
    </w:p>
    <w:p w14:paraId="0C8FCD6F" w14:textId="685212EA" w:rsidR="0088532E" w:rsidRDefault="0057040E">
      <w:pPr>
        <w:spacing w:before="115" w:line="276" w:lineRule="auto"/>
        <w:ind w:left="58"/>
        <w:rPr>
          <w:rFonts w:ascii="Arial" w:hAnsi="Arial"/>
          <w:sz w:val="28"/>
          <w:szCs w:val="28"/>
        </w:rPr>
      </w:pPr>
      <w:r>
        <w:rPr>
          <w:rFonts w:ascii="Arial" w:hAnsi="Arial"/>
          <w:sz w:val="28"/>
          <w:szCs w:val="28"/>
        </w:rPr>
        <w:t xml:space="preserve">This software development proposal intends to outline the development of a private dashboard which is to be used to outline the health status of 9 machines in </w:t>
      </w:r>
      <w:proofErr w:type="spellStart"/>
      <w:r>
        <w:rPr>
          <w:rFonts w:ascii="Arial" w:hAnsi="Arial"/>
          <w:sz w:val="28"/>
          <w:szCs w:val="28"/>
        </w:rPr>
        <w:t>Daikibo’s</w:t>
      </w:r>
      <w:proofErr w:type="spellEnd"/>
      <w:r>
        <w:rPr>
          <w:rFonts w:ascii="Arial" w:hAnsi="Arial"/>
          <w:sz w:val="28"/>
          <w:szCs w:val="28"/>
        </w:rPr>
        <w:t xml:space="preserve"> 4 factories, all of which are used for collecting telemetry. This will ensure transparency and up-to-date information on </w:t>
      </w:r>
      <w:proofErr w:type="spellStart"/>
      <w:r>
        <w:rPr>
          <w:rFonts w:ascii="Arial" w:hAnsi="Arial"/>
          <w:sz w:val="28"/>
          <w:szCs w:val="28"/>
        </w:rPr>
        <w:t>Daikibo’s</w:t>
      </w:r>
      <w:proofErr w:type="spellEnd"/>
      <w:r>
        <w:rPr>
          <w:rFonts w:ascii="Arial" w:hAnsi="Arial"/>
          <w:sz w:val="28"/>
          <w:szCs w:val="28"/>
        </w:rPr>
        <w:t xml:space="preserve"> factories to ensure smooth operations and to maintain a consistently high quality of service throughout. Additionally, each dashboard is personalized as each is accessed within the client’s intranet, allowing for personal customization as they see fit. The software is also to be designed to </w:t>
      </w:r>
      <w:proofErr w:type="gramStart"/>
      <w:r>
        <w:rPr>
          <w:rFonts w:ascii="Arial" w:hAnsi="Arial"/>
          <w:sz w:val="28"/>
          <w:szCs w:val="28"/>
        </w:rPr>
        <w:t>integrated</w:t>
      </w:r>
      <w:proofErr w:type="gramEnd"/>
      <w:r>
        <w:rPr>
          <w:rFonts w:ascii="Arial" w:hAnsi="Arial"/>
          <w:sz w:val="28"/>
          <w:szCs w:val="28"/>
        </w:rPr>
        <w:t xml:space="preserve"> with pre-existing infrastructures to ensure seamless transition.</w:t>
      </w:r>
    </w:p>
    <w:p w14:paraId="03C8C4B0" w14:textId="77777777" w:rsidR="0088532E" w:rsidRDefault="00000000">
      <w:pPr>
        <w:spacing w:before="115" w:line="276" w:lineRule="auto"/>
        <w:ind w:left="58"/>
        <w:rPr>
          <w:rFonts w:ascii="Arial" w:hAnsi="Arial"/>
          <w:sz w:val="28"/>
          <w:szCs w:val="28"/>
        </w:rPr>
      </w:pPr>
      <w:r>
        <w:br w:type="page"/>
      </w:r>
    </w:p>
    <w:p w14:paraId="482E519A" w14:textId="77777777" w:rsidR="0088532E" w:rsidRDefault="00000000">
      <w:pPr>
        <w:spacing w:before="115" w:line="276" w:lineRule="auto"/>
        <w:ind w:left="58"/>
        <w:jc w:val="center"/>
        <w:rPr>
          <w:rFonts w:ascii="Arial" w:hAnsi="Arial"/>
          <w:sz w:val="44"/>
          <w:szCs w:val="44"/>
        </w:rPr>
      </w:pPr>
      <w:r>
        <w:rPr>
          <w:rFonts w:ascii="Arial" w:hAnsi="Arial"/>
          <w:sz w:val="44"/>
          <w:szCs w:val="44"/>
        </w:rPr>
        <w:lastRenderedPageBreak/>
        <w:t>2. Scope</w:t>
      </w:r>
    </w:p>
    <w:p w14:paraId="33FD6D98" w14:textId="77777777" w:rsidR="0088532E" w:rsidRDefault="0088532E">
      <w:pPr>
        <w:spacing w:before="115" w:line="276" w:lineRule="auto"/>
        <w:ind w:left="58"/>
        <w:jc w:val="center"/>
        <w:rPr>
          <w:rFonts w:ascii="Arial" w:hAnsi="Arial"/>
          <w:sz w:val="44"/>
          <w:szCs w:val="44"/>
        </w:rPr>
      </w:pPr>
    </w:p>
    <w:p w14:paraId="123996F0" w14:textId="77777777" w:rsidR="00892802" w:rsidRDefault="00892802" w:rsidP="00892802">
      <w:pPr>
        <w:spacing w:before="115" w:line="276" w:lineRule="auto"/>
        <w:ind w:left="58"/>
        <w:rPr>
          <w:rFonts w:ascii="Arial" w:hAnsi="Arial"/>
          <w:sz w:val="28"/>
          <w:szCs w:val="28"/>
        </w:rPr>
      </w:pPr>
      <w:r>
        <w:rPr>
          <w:rFonts w:ascii="Arial" w:hAnsi="Arial"/>
          <w:sz w:val="28"/>
          <w:szCs w:val="28"/>
        </w:rPr>
        <w:t>The project will involve a dashboard consisting of one page that will display the following:</w:t>
      </w:r>
    </w:p>
    <w:p w14:paraId="19D9F0F6" w14:textId="0E378F29" w:rsidR="00892802" w:rsidRDefault="00892802" w:rsidP="00892802">
      <w:pPr>
        <w:pStyle w:val="ListParagraph"/>
        <w:numPr>
          <w:ilvl w:val="0"/>
          <w:numId w:val="7"/>
        </w:numPr>
        <w:spacing w:before="115" w:line="276" w:lineRule="auto"/>
        <w:rPr>
          <w:rFonts w:ascii="Arial" w:hAnsi="Arial"/>
          <w:sz w:val="28"/>
          <w:szCs w:val="28"/>
        </w:rPr>
      </w:pPr>
      <w:r>
        <w:rPr>
          <w:rFonts w:ascii="Arial" w:hAnsi="Arial"/>
          <w:sz w:val="28"/>
          <w:szCs w:val="28"/>
        </w:rPr>
        <w:t xml:space="preserve">The </w:t>
      </w:r>
      <w:proofErr w:type="gramStart"/>
      <w:r>
        <w:rPr>
          <w:rFonts w:ascii="Arial" w:hAnsi="Arial"/>
          <w:sz w:val="28"/>
          <w:szCs w:val="28"/>
        </w:rPr>
        <w:t>current s</w:t>
      </w:r>
      <w:r w:rsidRPr="00892802">
        <w:rPr>
          <w:rFonts w:ascii="Arial" w:hAnsi="Arial"/>
          <w:sz w:val="28"/>
          <w:szCs w:val="28"/>
        </w:rPr>
        <w:t>tatus</w:t>
      </w:r>
      <w:proofErr w:type="gramEnd"/>
      <w:r w:rsidRPr="00892802">
        <w:rPr>
          <w:rFonts w:ascii="Arial" w:hAnsi="Arial"/>
          <w:sz w:val="28"/>
          <w:szCs w:val="28"/>
        </w:rPr>
        <w:t xml:space="preserve"> of </w:t>
      </w:r>
      <w:proofErr w:type="spellStart"/>
      <w:r w:rsidRPr="00892802">
        <w:rPr>
          <w:rFonts w:ascii="Arial" w:hAnsi="Arial"/>
          <w:sz w:val="28"/>
          <w:szCs w:val="28"/>
        </w:rPr>
        <w:t>Daikibo’s</w:t>
      </w:r>
      <w:proofErr w:type="spellEnd"/>
      <w:r w:rsidRPr="00892802">
        <w:rPr>
          <w:rFonts w:ascii="Arial" w:hAnsi="Arial"/>
          <w:sz w:val="28"/>
          <w:szCs w:val="28"/>
        </w:rPr>
        <w:t xml:space="preserve"> four factories and</w:t>
      </w:r>
      <w:r>
        <w:rPr>
          <w:rFonts w:ascii="Arial" w:hAnsi="Arial"/>
          <w:sz w:val="28"/>
          <w:szCs w:val="28"/>
        </w:rPr>
        <w:t xml:space="preserve"> the machines</w:t>
      </w:r>
    </w:p>
    <w:p w14:paraId="5F560B1B" w14:textId="2703AACD" w:rsidR="00892802" w:rsidRDefault="00892802" w:rsidP="00892802">
      <w:pPr>
        <w:pStyle w:val="ListParagraph"/>
        <w:numPr>
          <w:ilvl w:val="1"/>
          <w:numId w:val="7"/>
        </w:numPr>
        <w:spacing w:before="115" w:line="276" w:lineRule="auto"/>
        <w:rPr>
          <w:rFonts w:ascii="Arial" w:hAnsi="Arial"/>
          <w:sz w:val="28"/>
          <w:szCs w:val="28"/>
        </w:rPr>
      </w:pPr>
      <w:r>
        <w:rPr>
          <w:rFonts w:ascii="Arial" w:hAnsi="Arial"/>
          <w:sz w:val="28"/>
          <w:szCs w:val="28"/>
        </w:rPr>
        <w:t xml:space="preserve">Should there </w:t>
      </w:r>
      <w:proofErr w:type="gramStart"/>
      <w:r>
        <w:rPr>
          <w:rFonts w:ascii="Arial" w:hAnsi="Arial"/>
          <w:sz w:val="28"/>
          <w:szCs w:val="28"/>
        </w:rPr>
        <w:t>by</w:t>
      </w:r>
      <w:proofErr w:type="gramEnd"/>
      <w:r>
        <w:rPr>
          <w:rFonts w:ascii="Arial" w:hAnsi="Arial"/>
          <w:sz w:val="28"/>
          <w:szCs w:val="28"/>
        </w:rPr>
        <w:t xml:space="preserve"> any machine within any of the factories, there will be a red cross next to the name of the factory to indicate one or more machines </w:t>
      </w:r>
      <w:proofErr w:type="gramStart"/>
      <w:r>
        <w:rPr>
          <w:rFonts w:ascii="Arial" w:hAnsi="Arial"/>
          <w:sz w:val="28"/>
          <w:szCs w:val="28"/>
        </w:rPr>
        <w:t>is</w:t>
      </w:r>
      <w:proofErr w:type="gramEnd"/>
      <w:r>
        <w:rPr>
          <w:rFonts w:ascii="Arial" w:hAnsi="Arial"/>
          <w:sz w:val="28"/>
          <w:szCs w:val="28"/>
        </w:rPr>
        <w:t xml:space="preserve"> malfunctioning. Otherwise, a green tick indicates that all is well.</w:t>
      </w:r>
    </w:p>
    <w:p w14:paraId="51F65617" w14:textId="4A0B6BE1" w:rsidR="00892802" w:rsidRPr="00892802" w:rsidRDefault="00892802" w:rsidP="00892802">
      <w:pPr>
        <w:pStyle w:val="ListParagraph"/>
        <w:numPr>
          <w:ilvl w:val="1"/>
          <w:numId w:val="7"/>
        </w:numPr>
        <w:spacing w:before="115" w:line="276" w:lineRule="auto"/>
        <w:rPr>
          <w:rFonts w:ascii="Arial" w:hAnsi="Arial"/>
          <w:sz w:val="28"/>
          <w:szCs w:val="28"/>
        </w:rPr>
      </w:pPr>
      <w:r>
        <w:rPr>
          <w:rFonts w:ascii="Arial" w:hAnsi="Arial"/>
          <w:sz w:val="28"/>
          <w:szCs w:val="28"/>
        </w:rPr>
        <w:t>Users can expand or collapse views at the factory to trace the origin of a faulty machine. They can also expand or collapse at the device level to show a history of status with the precise time and how long ago the status was.</w:t>
      </w:r>
    </w:p>
    <w:p w14:paraId="6B77DF06" w14:textId="0976F61E" w:rsidR="00892802" w:rsidRDefault="00892802" w:rsidP="00892802">
      <w:pPr>
        <w:pStyle w:val="ListParagraph"/>
        <w:numPr>
          <w:ilvl w:val="0"/>
          <w:numId w:val="7"/>
        </w:numPr>
        <w:spacing w:before="115" w:line="276" w:lineRule="auto"/>
        <w:rPr>
          <w:rFonts w:ascii="Arial" w:hAnsi="Arial"/>
          <w:sz w:val="28"/>
          <w:szCs w:val="28"/>
        </w:rPr>
      </w:pPr>
      <w:r>
        <w:rPr>
          <w:rFonts w:ascii="Arial" w:hAnsi="Arial"/>
          <w:sz w:val="28"/>
          <w:szCs w:val="28"/>
        </w:rPr>
        <w:t>Dashboard access will be limited to the client’s intranet</w:t>
      </w:r>
    </w:p>
    <w:p w14:paraId="053A5376" w14:textId="061359FA" w:rsidR="00892802" w:rsidRDefault="00892802" w:rsidP="00892802">
      <w:pPr>
        <w:pStyle w:val="ListParagraph"/>
        <w:numPr>
          <w:ilvl w:val="0"/>
          <w:numId w:val="7"/>
        </w:numPr>
        <w:spacing w:before="115" w:line="276" w:lineRule="auto"/>
        <w:rPr>
          <w:rFonts w:ascii="Arial" w:hAnsi="Arial"/>
          <w:sz w:val="28"/>
          <w:szCs w:val="28"/>
        </w:rPr>
      </w:pPr>
      <w:r>
        <w:rPr>
          <w:rFonts w:ascii="Arial" w:hAnsi="Arial"/>
          <w:sz w:val="28"/>
          <w:szCs w:val="28"/>
        </w:rPr>
        <w:t>Users can use their company-wide accounts to access the dashboard</w:t>
      </w:r>
    </w:p>
    <w:p w14:paraId="4B2AB3A9" w14:textId="6D3EABD4" w:rsidR="00892802" w:rsidRPr="00892802" w:rsidRDefault="00892802" w:rsidP="00892802">
      <w:pPr>
        <w:spacing w:before="115" w:line="276" w:lineRule="auto"/>
        <w:ind w:left="116"/>
        <w:rPr>
          <w:rFonts w:ascii="Arial" w:hAnsi="Arial"/>
          <w:sz w:val="28"/>
          <w:szCs w:val="28"/>
        </w:rPr>
      </w:pPr>
      <w:r>
        <w:rPr>
          <w:rFonts w:ascii="Arial" w:hAnsi="Arial"/>
          <w:sz w:val="28"/>
          <w:szCs w:val="28"/>
        </w:rPr>
        <w:t>A simple, clean UI is utilized for both ease of access and to prevent the user from being overwhelmed, as seen on the graphic on the next page.</w:t>
      </w:r>
    </w:p>
    <w:p w14:paraId="1C62223C" w14:textId="49A6AA24" w:rsidR="0088532E" w:rsidRPr="00892802" w:rsidRDefault="00000000" w:rsidP="00892802">
      <w:pPr>
        <w:spacing w:before="115" w:line="276" w:lineRule="auto"/>
        <w:ind w:left="58"/>
        <w:rPr>
          <w:rFonts w:ascii="Arial" w:hAnsi="Arial"/>
          <w:sz w:val="28"/>
          <w:szCs w:val="28"/>
        </w:rPr>
      </w:pPr>
      <w:r>
        <w:br w:type="page"/>
      </w:r>
    </w:p>
    <w:p w14:paraId="7BC80C3E" w14:textId="77777777" w:rsidR="0088532E" w:rsidRDefault="00000000">
      <w:pPr>
        <w:spacing w:before="115" w:line="276" w:lineRule="auto"/>
        <w:ind w:left="58"/>
        <w:rPr>
          <w:rFonts w:ascii="Arial" w:hAnsi="Arial"/>
          <w:sz w:val="28"/>
          <w:szCs w:val="28"/>
          <w:u w:val="double"/>
        </w:rPr>
      </w:pPr>
      <w:r>
        <w:rPr>
          <w:rFonts w:ascii="Arial" w:hAnsi="Arial"/>
          <w:noProof/>
          <w:sz w:val="28"/>
          <w:szCs w:val="28"/>
          <w:u w:val="double"/>
        </w:rPr>
        <w:lastRenderedPageBreak/>
        <w:drawing>
          <wp:anchor distT="0" distB="0" distL="0" distR="0" simplePos="0" relativeHeight="10" behindDoc="0" locked="0" layoutInCell="0" allowOverlap="1" wp14:anchorId="041AF643" wp14:editId="19662B7A">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br w:type="page"/>
      </w:r>
    </w:p>
    <w:p w14:paraId="448AAC6C" w14:textId="77777777" w:rsidR="0088532E" w:rsidRDefault="00000000">
      <w:pPr>
        <w:spacing w:before="115" w:line="276" w:lineRule="auto"/>
        <w:ind w:left="58"/>
        <w:jc w:val="center"/>
        <w:rPr>
          <w:rFonts w:ascii="Arial" w:hAnsi="Arial"/>
          <w:sz w:val="44"/>
          <w:szCs w:val="44"/>
        </w:rPr>
      </w:pPr>
      <w:r>
        <w:rPr>
          <w:rFonts w:ascii="Arial" w:hAnsi="Arial"/>
          <w:sz w:val="44"/>
          <w:szCs w:val="44"/>
        </w:rPr>
        <w:lastRenderedPageBreak/>
        <w:t>3. Estimate</w:t>
      </w:r>
    </w:p>
    <w:p w14:paraId="1705757E" w14:textId="77777777" w:rsidR="0088532E" w:rsidRDefault="0088532E">
      <w:pPr>
        <w:spacing w:before="115" w:line="276" w:lineRule="auto"/>
        <w:ind w:left="58"/>
        <w:jc w:val="center"/>
        <w:rPr>
          <w:rFonts w:ascii="Arial" w:hAnsi="Arial"/>
          <w:sz w:val="28"/>
          <w:szCs w:val="28"/>
        </w:rPr>
      </w:pPr>
    </w:p>
    <w:p w14:paraId="070648F6" w14:textId="77777777" w:rsidR="00892802" w:rsidRDefault="00000000" w:rsidP="00892802">
      <w:pPr>
        <w:spacing w:before="115" w:line="276" w:lineRule="auto"/>
        <w:ind w:left="58"/>
        <w:rPr>
          <w:rFonts w:ascii="Arial" w:hAnsi="Arial"/>
          <w:sz w:val="28"/>
          <w:szCs w:val="28"/>
        </w:rPr>
      </w:pPr>
      <w:r>
        <w:rPr>
          <w:rFonts w:ascii="Arial" w:hAnsi="Arial"/>
          <w:sz w:val="28"/>
          <w:szCs w:val="28"/>
        </w:rPr>
        <w:t>[</w:t>
      </w:r>
      <w:r>
        <w:rPr>
          <w:rFonts w:ascii="Arial" w:hAnsi="Arial"/>
          <w:i/>
          <w:iCs/>
          <w:sz w:val="28"/>
          <w:szCs w:val="28"/>
        </w:rPr>
        <w:t xml:space="preserve">An estimate of the total number of man-hours needed to get this project done + a breakdown of those hours into </w:t>
      </w:r>
      <w:r w:rsidR="00822A59">
        <w:rPr>
          <w:rFonts w:ascii="Arial" w:hAnsi="Arial"/>
          <w:i/>
          <w:iCs/>
          <w:sz w:val="28"/>
          <w:szCs w:val="28"/>
        </w:rPr>
        <w:t>d</w:t>
      </w:r>
      <w:r>
        <w:rPr>
          <w:rFonts w:ascii="Arial" w:hAnsi="Arial"/>
          <w:i/>
          <w:iCs/>
          <w:sz w:val="28"/>
          <w:szCs w:val="28"/>
        </w:rPr>
        <w:t xml:space="preserve">evelopment, </w:t>
      </w:r>
      <w:r w:rsidR="00822A59">
        <w:rPr>
          <w:rFonts w:ascii="Arial" w:hAnsi="Arial"/>
          <w:i/>
          <w:iCs/>
          <w:sz w:val="28"/>
          <w:szCs w:val="28"/>
        </w:rPr>
        <w:t>t</w:t>
      </w:r>
      <w:r>
        <w:rPr>
          <w:rFonts w:ascii="Arial" w:hAnsi="Arial"/>
          <w:i/>
          <w:iCs/>
          <w:sz w:val="28"/>
          <w:szCs w:val="28"/>
        </w:rPr>
        <w:t xml:space="preserve">esting, and </w:t>
      </w:r>
      <w:r w:rsidR="00822A59">
        <w:rPr>
          <w:rFonts w:ascii="Arial" w:hAnsi="Arial"/>
          <w:i/>
          <w:iCs/>
          <w:sz w:val="28"/>
          <w:szCs w:val="28"/>
        </w:rPr>
        <w:t>i</w:t>
      </w:r>
      <w:r>
        <w:rPr>
          <w:rFonts w:ascii="Arial" w:hAnsi="Arial"/>
          <w:i/>
          <w:iCs/>
          <w:sz w:val="28"/>
          <w:szCs w:val="28"/>
        </w:rPr>
        <w:t xml:space="preserve">ntegration of the product in the client’s </w:t>
      </w:r>
      <w:r w:rsidR="00822A59">
        <w:rPr>
          <w:rFonts w:ascii="Arial" w:hAnsi="Arial"/>
          <w:i/>
          <w:iCs/>
          <w:sz w:val="28"/>
          <w:szCs w:val="28"/>
        </w:rPr>
        <w:t>i</w:t>
      </w:r>
      <w:r>
        <w:rPr>
          <w:rFonts w:ascii="Arial" w:hAnsi="Arial"/>
          <w:i/>
          <w:iCs/>
          <w:sz w:val="28"/>
          <w:szCs w:val="28"/>
        </w:rPr>
        <w:t>ntranet</w:t>
      </w:r>
      <w:r>
        <w:rPr>
          <w:rFonts w:ascii="Arial" w:hAnsi="Arial"/>
          <w:sz w:val="28"/>
          <w:szCs w:val="28"/>
        </w:rPr>
        <w:t>]</w:t>
      </w:r>
    </w:p>
    <w:p w14:paraId="2D274C24" w14:textId="13D6E75B" w:rsidR="0065043F" w:rsidRDefault="0065043F" w:rsidP="0065043F">
      <w:pPr>
        <w:spacing w:before="115" w:line="276" w:lineRule="auto"/>
        <w:rPr>
          <w:rFonts w:ascii="Arial" w:hAnsi="Arial"/>
          <w:sz w:val="28"/>
          <w:szCs w:val="28"/>
        </w:rPr>
      </w:pPr>
      <w:r>
        <w:rPr>
          <w:rFonts w:ascii="Arial" w:hAnsi="Arial"/>
          <w:sz w:val="28"/>
          <w:szCs w:val="28"/>
        </w:rPr>
        <w:t>The total estimate of man-hours required to get the project done totals to approximately ~85. This takes into consideration common software development life cycles (SDLC) and, in this specific project, includes planning, design</w:t>
      </w:r>
      <w:proofErr w:type="gramStart"/>
      <w:r>
        <w:rPr>
          <w:rFonts w:ascii="Arial" w:hAnsi="Arial"/>
          <w:sz w:val="28"/>
          <w:szCs w:val="28"/>
        </w:rPr>
        <w:t>, development</w:t>
      </w:r>
      <w:proofErr w:type="gramEnd"/>
    </w:p>
    <w:p w14:paraId="34939E33" w14:textId="77777777" w:rsidR="0065043F" w:rsidRDefault="0065043F" w:rsidP="0065043F">
      <w:pPr>
        <w:spacing w:before="115" w:line="276" w:lineRule="auto"/>
        <w:rPr>
          <w:rFonts w:ascii="Arial" w:hAnsi="Arial"/>
          <w:sz w:val="28"/>
          <w:szCs w:val="28"/>
        </w:rPr>
      </w:pPr>
      <w:r>
        <w:rPr>
          <w:rFonts w:ascii="Arial" w:hAnsi="Arial"/>
          <w:sz w:val="28"/>
          <w:szCs w:val="28"/>
        </w:rPr>
        <w:t>The hours have been divided among these 7 categories as seen below:</w:t>
      </w:r>
    </w:p>
    <w:p w14:paraId="1F133B40" w14:textId="77777777" w:rsidR="0065043F" w:rsidRDefault="0065043F" w:rsidP="0065043F">
      <w:pPr>
        <w:spacing w:before="115" w:line="276" w:lineRule="auto"/>
        <w:rPr>
          <w:rFonts w:ascii="Arial" w:hAnsi="Arial"/>
          <w:sz w:val="28"/>
          <w:szCs w:val="28"/>
        </w:rPr>
      </w:pPr>
    </w:p>
    <w:tbl>
      <w:tblPr>
        <w:tblStyle w:val="TableGrid"/>
        <w:tblW w:w="0" w:type="auto"/>
        <w:tblLook w:val="04A0" w:firstRow="1" w:lastRow="0" w:firstColumn="1" w:lastColumn="0" w:noHBand="0" w:noVBand="1"/>
      </w:tblPr>
      <w:tblGrid>
        <w:gridCol w:w="1980"/>
        <w:gridCol w:w="1276"/>
        <w:gridCol w:w="2687"/>
        <w:gridCol w:w="4117"/>
        <w:gridCol w:w="1275"/>
        <w:gridCol w:w="2552"/>
      </w:tblGrid>
      <w:tr w:rsidR="0065043F" w14:paraId="0E0B2709" w14:textId="77777777" w:rsidTr="0065043F">
        <w:tc>
          <w:tcPr>
            <w:tcW w:w="1980" w:type="dxa"/>
          </w:tcPr>
          <w:p w14:paraId="7BF5C4BF" w14:textId="0D7381D2" w:rsidR="0065043F" w:rsidRPr="0065043F" w:rsidRDefault="0065043F" w:rsidP="0065043F">
            <w:pPr>
              <w:spacing w:before="115" w:line="276" w:lineRule="auto"/>
              <w:rPr>
                <w:b/>
                <w:bCs/>
              </w:rPr>
            </w:pPr>
            <w:r>
              <w:rPr>
                <w:b/>
                <w:bCs/>
              </w:rPr>
              <w:t>Requirements &amp; Planning</w:t>
            </w:r>
          </w:p>
        </w:tc>
        <w:tc>
          <w:tcPr>
            <w:tcW w:w="1276" w:type="dxa"/>
          </w:tcPr>
          <w:p w14:paraId="1E89D337" w14:textId="1444C9B7" w:rsidR="0065043F" w:rsidRPr="0065043F" w:rsidRDefault="0065043F" w:rsidP="0065043F">
            <w:pPr>
              <w:spacing w:before="115" w:line="276" w:lineRule="auto"/>
              <w:rPr>
                <w:b/>
                <w:bCs/>
              </w:rPr>
            </w:pPr>
            <w:r>
              <w:rPr>
                <w:b/>
                <w:bCs/>
              </w:rPr>
              <w:t>Design</w:t>
            </w:r>
          </w:p>
        </w:tc>
        <w:tc>
          <w:tcPr>
            <w:tcW w:w="2687" w:type="dxa"/>
          </w:tcPr>
          <w:p w14:paraId="2878BA53" w14:textId="25C37068" w:rsidR="0065043F" w:rsidRPr="0065043F" w:rsidRDefault="0065043F" w:rsidP="0065043F">
            <w:pPr>
              <w:spacing w:before="115" w:line="276" w:lineRule="auto"/>
              <w:rPr>
                <w:b/>
                <w:bCs/>
              </w:rPr>
            </w:pPr>
            <w:r>
              <w:rPr>
                <w:b/>
                <w:bCs/>
              </w:rPr>
              <w:t>Implementation</w:t>
            </w:r>
          </w:p>
        </w:tc>
        <w:tc>
          <w:tcPr>
            <w:tcW w:w="4117" w:type="dxa"/>
          </w:tcPr>
          <w:p w14:paraId="3A90D7B9" w14:textId="03BAF238" w:rsidR="0065043F" w:rsidRPr="0065043F" w:rsidRDefault="0065043F" w:rsidP="0065043F">
            <w:pPr>
              <w:spacing w:before="115" w:line="276" w:lineRule="auto"/>
              <w:rPr>
                <w:b/>
                <w:bCs/>
              </w:rPr>
            </w:pPr>
            <w:r w:rsidRPr="0065043F">
              <w:rPr>
                <w:b/>
                <w:bCs/>
              </w:rPr>
              <w:t>Development</w:t>
            </w:r>
            <w:r>
              <w:rPr>
                <w:b/>
                <w:bCs/>
              </w:rPr>
              <w:t xml:space="preserve"> (Front-end &amp; Back-end)</w:t>
            </w:r>
          </w:p>
        </w:tc>
        <w:tc>
          <w:tcPr>
            <w:tcW w:w="1275" w:type="dxa"/>
          </w:tcPr>
          <w:p w14:paraId="61B09851" w14:textId="3602FB5A" w:rsidR="0065043F" w:rsidRPr="0065043F" w:rsidRDefault="0065043F" w:rsidP="0065043F">
            <w:pPr>
              <w:spacing w:before="115" w:line="276" w:lineRule="auto"/>
              <w:rPr>
                <w:b/>
                <w:bCs/>
              </w:rPr>
            </w:pPr>
            <w:r w:rsidRPr="0065043F">
              <w:rPr>
                <w:b/>
                <w:bCs/>
              </w:rPr>
              <w:t>Testing</w:t>
            </w:r>
          </w:p>
        </w:tc>
        <w:tc>
          <w:tcPr>
            <w:tcW w:w="2552" w:type="dxa"/>
          </w:tcPr>
          <w:p w14:paraId="4ED03989" w14:textId="0985F58F" w:rsidR="0065043F" w:rsidRPr="0065043F" w:rsidRDefault="0065043F" w:rsidP="0065043F">
            <w:pPr>
              <w:spacing w:before="115" w:line="276" w:lineRule="auto"/>
              <w:rPr>
                <w:b/>
                <w:bCs/>
              </w:rPr>
            </w:pPr>
            <w:r w:rsidRPr="0065043F">
              <w:rPr>
                <w:b/>
                <w:bCs/>
              </w:rPr>
              <w:t>Deployment</w:t>
            </w:r>
            <w:r>
              <w:rPr>
                <w:b/>
                <w:bCs/>
              </w:rPr>
              <w:t xml:space="preserve"> &amp; Handover</w:t>
            </w:r>
          </w:p>
        </w:tc>
      </w:tr>
      <w:tr w:rsidR="0065043F" w14:paraId="49678114" w14:textId="77777777" w:rsidTr="0065043F">
        <w:tc>
          <w:tcPr>
            <w:tcW w:w="1980" w:type="dxa"/>
          </w:tcPr>
          <w:p w14:paraId="5CE5417C" w14:textId="00233F8D" w:rsidR="0065043F" w:rsidRDefault="0065043F" w:rsidP="0065043F">
            <w:pPr>
              <w:spacing w:before="115" w:line="276" w:lineRule="auto"/>
            </w:pPr>
            <w:r>
              <w:t>10</w:t>
            </w:r>
          </w:p>
        </w:tc>
        <w:tc>
          <w:tcPr>
            <w:tcW w:w="1276" w:type="dxa"/>
          </w:tcPr>
          <w:p w14:paraId="620E1B3F" w14:textId="4C7F5824" w:rsidR="0065043F" w:rsidRDefault="0065043F" w:rsidP="0065043F">
            <w:pPr>
              <w:spacing w:before="115" w:line="276" w:lineRule="auto"/>
            </w:pPr>
            <w:r>
              <w:t>15</w:t>
            </w:r>
          </w:p>
        </w:tc>
        <w:tc>
          <w:tcPr>
            <w:tcW w:w="2687" w:type="dxa"/>
          </w:tcPr>
          <w:p w14:paraId="52381AA0" w14:textId="6570DF14" w:rsidR="0065043F" w:rsidRDefault="0065043F" w:rsidP="0065043F">
            <w:pPr>
              <w:spacing w:before="115" w:line="276" w:lineRule="auto"/>
            </w:pPr>
            <w:r>
              <w:t>10</w:t>
            </w:r>
          </w:p>
        </w:tc>
        <w:tc>
          <w:tcPr>
            <w:tcW w:w="4117" w:type="dxa"/>
          </w:tcPr>
          <w:p w14:paraId="4D6244B1" w14:textId="29DCB4D9" w:rsidR="0065043F" w:rsidRDefault="0065043F" w:rsidP="0065043F">
            <w:pPr>
              <w:spacing w:before="115" w:line="276" w:lineRule="auto"/>
            </w:pPr>
            <w:r>
              <w:t>20</w:t>
            </w:r>
          </w:p>
        </w:tc>
        <w:tc>
          <w:tcPr>
            <w:tcW w:w="1275" w:type="dxa"/>
          </w:tcPr>
          <w:p w14:paraId="4DF2089A" w14:textId="4D8D22A7" w:rsidR="0065043F" w:rsidRDefault="0065043F" w:rsidP="0065043F">
            <w:pPr>
              <w:spacing w:before="115" w:line="276" w:lineRule="auto"/>
            </w:pPr>
            <w:r>
              <w:t>10</w:t>
            </w:r>
          </w:p>
        </w:tc>
        <w:tc>
          <w:tcPr>
            <w:tcW w:w="2552" w:type="dxa"/>
          </w:tcPr>
          <w:p w14:paraId="5940CEAA" w14:textId="0C9BECED" w:rsidR="0065043F" w:rsidRDefault="0065043F" w:rsidP="0065043F">
            <w:pPr>
              <w:spacing w:before="115" w:line="276" w:lineRule="auto"/>
            </w:pPr>
            <w:r>
              <w:t>10</w:t>
            </w:r>
          </w:p>
        </w:tc>
      </w:tr>
    </w:tbl>
    <w:p w14:paraId="593817A0" w14:textId="251A8C68" w:rsidR="0088532E" w:rsidRDefault="0088532E" w:rsidP="0065043F">
      <w:pPr>
        <w:spacing w:before="115" w:line="276" w:lineRule="auto"/>
        <w:rPr>
          <w:rFonts w:ascii="Arial" w:hAnsi="Arial"/>
          <w:sz w:val="28"/>
          <w:szCs w:val="28"/>
        </w:rPr>
      </w:pPr>
    </w:p>
    <w:sectPr w:rsidR="0088532E">
      <w:headerReference w:type="default" r:id="rId9"/>
      <w:footerReference w:type="default" r:id="rId10"/>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2BF7E0" w14:textId="77777777" w:rsidR="001D209A" w:rsidRDefault="001D209A">
      <w:pPr>
        <w:rPr>
          <w:rFonts w:hint="eastAsia"/>
        </w:rPr>
      </w:pPr>
      <w:r>
        <w:separator/>
      </w:r>
    </w:p>
  </w:endnote>
  <w:endnote w:type="continuationSeparator" w:id="0">
    <w:p w14:paraId="37EAA6B5" w14:textId="77777777" w:rsidR="001D209A" w:rsidRDefault="001D209A">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ongti SC">
    <w:charset w:val="86"/>
    <w:family w:val="auto"/>
    <w:pitch w:val="variable"/>
    <w:sig w:usb0="00000287" w:usb1="080F0000" w:usb2="00000010" w:usb3="00000000" w:csb0="0004009F" w:csb1="00000000"/>
  </w:font>
  <w:font w:name="Liberation Serif">
    <w:altName w:val="Times New Roman"/>
    <w:charset w:val="01"/>
    <w:family w:val="roman"/>
    <w:pitch w:val="variable"/>
  </w:font>
  <w:font w:name="Arial Unicode MS">
    <w:altName w:val="Yu Gothic"/>
    <w:panose1 w:val="020B0604020202020204"/>
    <w:charset w:val="80"/>
    <w:family w:val="swiss"/>
    <w:pitch w:val="variable"/>
    <w:sig w:usb0="F7FFAFFF" w:usb1="E9DFFFFF" w:usb2="0000003F" w:usb3="00000000" w:csb0="003F01FF" w:csb1="00000000"/>
  </w:font>
  <w:font w:name="OpenSymbol">
    <w:altName w:val="Segoe UI Symbol"/>
    <w:charset w:val="02"/>
    <w:family w:val="auto"/>
    <w:pitch w:val="default"/>
  </w:font>
  <w:font w:name="Liberation Sans">
    <w:altName w:val="Arial"/>
    <w:charset w:val="01"/>
    <w:family w:val="swiss"/>
    <w:pitch w:val="variable"/>
  </w:font>
  <w:font w:name="PingFang SC">
    <w:charset w:val="86"/>
    <w:family w:val="swiss"/>
    <w:pitch w:val="variable"/>
    <w:sig w:usb0="A00002FF" w:usb1="7ACFFDFB" w:usb2="00000017"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679382" w14:textId="77777777" w:rsidR="0088532E" w:rsidRDefault="00000000">
    <w:pPr>
      <w:pStyle w:val="Footer"/>
      <w:rPr>
        <w:rFonts w:ascii="Arial" w:hAnsi="Arial"/>
      </w:rPr>
    </w:pPr>
    <w:r>
      <w:rPr>
        <w:rFonts w:ascii="Arial" w:hAnsi="Arial"/>
        <w:noProof/>
      </w:rPr>
      <w:drawing>
        <wp:anchor distT="0" distB="0" distL="0" distR="0" simplePos="0" relativeHeight="8" behindDoc="0" locked="0" layoutInCell="0" allowOverlap="1" wp14:anchorId="70DE2E48" wp14:editId="16A26A55">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0FDD59" w14:textId="77777777" w:rsidR="001D209A" w:rsidRDefault="001D209A">
      <w:pPr>
        <w:rPr>
          <w:rFonts w:hint="eastAsia"/>
        </w:rPr>
      </w:pPr>
      <w:r>
        <w:separator/>
      </w:r>
    </w:p>
  </w:footnote>
  <w:footnote w:type="continuationSeparator" w:id="0">
    <w:p w14:paraId="3A038B42" w14:textId="77777777" w:rsidR="001D209A" w:rsidRDefault="001D209A">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F1AC4" w14:textId="77777777" w:rsidR="0088532E" w:rsidRDefault="00000000">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CF4B40"/>
    <w:multiLevelType w:val="hybridMultilevel"/>
    <w:tmpl w:val="4D148816"/>
    <w:lvl w:ilvl="0" w:tplc="0C090001">
      <w:start w:val="1"/>
      <w:numFmt w:val="bullet"/>
      <w:lvlText w:val=""/>
      <w:lvlJc w:val="left"/>
      <w:pPr>
        <w:ind w:left="3660" w:hanging="360"/>
      </w:pPr>
      <w:rPr>
        <w:rFonts w:ascii="Symbol" w:hAnsi="Symbol" w:hint="default"/>
      </w:rPr>
    </w:lvl>
    <w:lvl w:ilvl="1" w:tplc="0C090003" w:tentative="1">
      <w:start w:val="1"/>
      <w:numFmt w:val="bullet"/>
      <w:lvlText w:val="o"/>
      <w:lvlJc w:val="left"/>
      <w:pPr>
        <w:ind w:left="4380" w:hanging="360"/>
      </w:pPr>
      <w:rPr>
        <w:rFonts w:ascii="Courier New" w:hAnsi="Courier New" w:cs="Courier New" w:hint="default"/>
      </w:rPr>
    </w:lvl>
    <w:lvl w:ilvl="2" w:tplc="0C090005" w:tentative="1">
      <w:start w:val="1"/>
      <w:numFmt w:val="bullet"/>
      <w:lvlText w:val=""/>
      <w:lvlJc w:val="left"/>
      <w:pPr>
        <w:ind w:left="5100" w:hanging="360"/>
      </w:pPr>
      <w:rPr>
        <w:rFonts w:ascii="Wingdings" w:hAnsi="Wingdings" w:hint="default"/>
      </w:rPr>
    </w:lvl>
    <w:lvl w:ilvl="3" w:tplc="0C090001" w:tentative="1">
      <w:start w:val="1"/>
      <w:numFmt w:val="bullet"/>
      <w:lvlText w:val=""/>
      <w:lvlJc w:val="left"/>
      <w:pPr>
        <w:ind w:left="5820" w:hanging="360"/>
      </w:pPr>
      <w:rPr>
        <w:rFonts w:ascii="Symbol" w:hAnsi="Symbol" w:hint="default"/>
      </w:rPr>
    </w:lvl>
    <w:lvl w:ilvl="4" w:tplc="0C090003" w:tentative="1">
      <w:start w:val="1"/>
      <w:numFmt w:val="bullet"/>
      <w:lvlText w:val="o"/>
      <w:lvlJc w:val="left"/>
      <w:pPr>
        <w:ind w:left="6540" w:hanging="360"/>
      </w:pPr>
      <w:rPr>
        <w:rFonts w:ascii="Courier New" w:hAnsi="Courier New" w:cs="Courier New" w:hint="default"/>
      </w:rPr>
    </w:lvl>
    <w:lvl w:ilvl="5" w:tplc="0C090005" w:tentative="1">
      <w:start w:val="1"/>
      <w:numFmt w:val="bullet"/>
      <w:lvlText w:val=""/>
      <w:lvlJc w:val="left"/>
      <w:pPr>
        <w:ind w:left="7260" w:hanging="360"/>
      </w:pPr>
      <w:rPr>
        <w:rFonts w:ascii="Wingdings" w:hAnsi="Wingdings" w:hint="default"/>
      </w:rPr>
    </w:lvl>
    <w:lvl w:ilvl="6" w:tplc="0C090001" w:tentative="1">
      <w:start w:val="1"/>
      <w:numFmt w:val="bullet"/>
      <w:lvlText w:val=""/>
      <w:lvlJc w:val="left"/>
      <w:pPr>
        <w:ind w:left="7980" w:hanging="360"/>
      </w:pPr>
      <w:rPr>
        <w:rFonts w:ascii="Symbol" w:hAnsi="Symbol" w:hint="default"/>
      </w:rPr>
    </w:lvl>
    <w:lvl w:ilvl="7" w:tplc="0C090003" w:tentative="1">
      <w:start w:val="1"/>
      <w:numFmt w:val="bullet"/>
      <w:lvlText w:val="o"/>
      <w:lvlJc w:val="left"/>
      <w:pPr>
        <w:ind w:left="8700" w:hanging="360"/>
      </w:pPr>
      <w:rPr>
        <w:rFonts w:ascii="Courier New" w:hAnsi="Courier New" w:cs="Courier New" w:hint="default"/>
      </w:rPr>
    </w:lvl>
    <w:lvl w:ilvl="8" w:tplc="0C090005" w:tentative="1">
      <w:start w:val="1"/>
      <w:numFmt w:val="bullet"/>
      <w:lvlText w:val=""/>
      <w:lvlJc w:val="left"/>
      <w:pPr>
        <w:ind w:left="9420" w:hanging="360"/>
      </w:pPr>
      <w:rPr>
        <w:rFonts w:ascii="Wingdings" w:hAnsi="Wingdings" w:hint="default"/>
      </w:rPr>
    </w:lvl>
  </w:abstractNum>
  <w:abstractNum w:abstractNumId="1" w15:restartNumberingAfterBreak="0">
    <w:nsid w:val="1CC868F1"/>
    <w:multiLevelType w:val="hybridMultilevel"/>
    <w:tmpl w:val="11DA3A80"/>
    <w:lvl w:ilvl="0" w:tplc="6D5AA8FA">
      <w:start w:val="2"/>
      <w:numFmt w:val="bullet"/>
      <w:lvlText w:val="-"/>
      <w:lvlJc w:val="left"/>
      <w:pPr>
        <w:ind w:left="418" w:hanging="360"/>
      </w:pPr>
      <w:rPr>
        <w:rFonts w:ascii="Arial" w:eastAsia="Songti SC" w:hAnsi="Arial" w:cs="Arial" w:hint="default"/>
      </w:rPr>
    </w:lvl>
    <w:lvl w:ilvl="1" w:tplc="0C090003" w:tentative="1">
      <w:start w:val="1"/>
      <w:numFmt w:val="bullet"/>
      <w:lvlText w:val="o"/>
      <w:lvlJc w:val="left"/>
      <w:pPr>
        <w:ind w:left="1138" w:hanging="360"/>
      </w:pPr>
      <w:rPr>
        <w:rFonts w:ascii="Courier New" w:hAnsi="Courier New" w:cs="Courier New" w:hint="default"/>
      </w:rPr>
    </w:lvl>
    <w:lvl w:ilvl="2" w:tplc="0C090005" w:tentative="1">
      <w:start w:val="1"/>
      <w:numFmt w:val="bullet"/>
      <w:lvlText w:val=""/>
      <w:lvlJc w:val="left"/>
      <w:pPr>
        <w:ind w:left="1858" w:hanging="360"/>
      </w:pPr>
      <w:rPr>
        <w:rFonts w:ascii="Wingdings" w:hAnsi="Wingdings" w:hint="default"/>
      </w:rPr>
    </w:lvl>
    <w:lvl w:ilvl="3" w:tplc="0C090001" w:tentative="1">
      <w:start w:val="1"/>
      <w:numFmt w:val="bullet"/>
      <w:lvlText w:val=""/>
      <w:lvlJc w:val="left"/>
      <w:pPr>
        <w:ind w:left="2578" w:hanging="360"/>
      </w:pPr>
      <w:rPr>
        <w:rFonts w:ascii="Symbol" w:hAnsi="Symbol" w:hint="default"/>
      </w:rPr>
    </w:lvl>
    <w:lvl w:ilvl="4" w:tplc="0C090003" w:tentative="1">
      <w:start w:val="1"/>
      <w:numFmt w:val="bullet"/>
      <w:lvlText w:val="o"/>
      <w:lvlJc w:val="left"/>
      <w:pPr>
        <w:ind w:left="3298" w:hanging="360"/>
      </w:pPr>
      <w:rPr>
        <w:rFonts w:ascii="Courier New" w:hAnsi="Courier New" w:cs="Courier New" w:hint="default"/>
      </w:rPr>
    </w:lvl>
    <w:lvl w:ilvl="5" w:tplc="0C090005" w:tentative="1">
      <w:start w:val="1"/>
      <w:numFmt w:val="bullet"/>
      <w:lvlText w:val=""/>
      <w:lvlJc w:val="left"/>
      <w:pPr>
        <w:ind w:left="4018" w:hanging="360"/>
      </w:pPr>
      <w:rPr>
        <w:rFonts w:ascii="Wingdings" w:hAnsi="Wingdings" w:hint="default"/>
      </w:rPr>
    </w:lvl>
    <w:lvl w:ilvl="6" w:tplc="0C090001" w:tentative="1">
      <w:start w:val="1"/>
      <w:numFmt w:val="bullet"/>
      <w:lvlText w:val=""/>
      <w:lvlJc w:val="left"/>
      <w:pPr>
        <w:ind w:left="4738" w:hanging="360"/>
      </w:pPr>
      <w:rPr>
        <w:rFonts w:ascii="Symbol" w:hAnsi="Symbol" w:hint="default"/>
      </w:rPr>
    </w:lvl>
    <w:lvl w:ilvl="7" w:tplc="0C090003" w:tentative="1">
      <w:start w:val="1"/>
      <w:numFmt w:val="bullet"/>
      <w:lvlText w:val="o"/>
      <w:lvlJc w:val="left"/>
      <w:pPr>
        <w:ind w:left="5458" w:hanging="360"/>
      </w:pPr>
      <w:rPr>
        <w:rFonts w:ascii="Courier New" w:hAnsi="Courier New" w:cs="Courier New" w:hint="default"/>
      </w:rPr>
    </w:lvl>
    <w:lvl w:ilvl="8" w:tplc="0C090005" w:tentative="1">
      <w:start w:val="1"/>
      <w:numFmt w:val="bullet"/>
      <w:lvlText w:val=""/>
      <w:lvlJc w:val="left"/>
      <w:pPr>
        <w:ind w:left="6178" w:hanging="360"/>
      </w:pPr>
      <w:rPr>
        <w:rFonts w:ascii="Wingdings" w:hAnsi="Wingdings" w:hint="default"/>
      </w:rPr>
    </w:lvl>
  </w:abstractNum>
  <w:abstractNum w:abstractNumId="2" w15:restartNumberingAfterBreak="0">
    <w:nsid w:val="28F9139E"/>
    <w:multiLevelType w:val="multilevel"/>
    <w:tmpl w:val="6AF827F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318904EC"/>
    <w:multiLevelType w:val="hybridMultilevel"/>
    <w:tmpl w:val="F60CD51A"/>
    <w:lvl w:ilvl="0" w:tplc="6D5AA8FA">
      <w:start w:val="2"/>
      <w:numFmt w:val="bullet"/>
      <w:lvlText w:val="-"/>
      <w:lvlJc w:val="left"/>
      <w:pPr>
        <w:ind w:left="476" w:hanging="360"/>
      </w:pPr>
      <w:rPr>
        <w:rFonts w:ascii="Arial" w:eastAsia="Songti SC" w:hAnsi="Arial" w:cs="Arial" w:hint="default"/>
      </w:rPr>
    </w:lvl>
    <w:lvl w:ilvl="1" w:tplc="0C090003" w:tentative="1">
      <w:start w:val="1"/>
      <w:numFmt w:val="bullet"/>
      <w:lvlText w:val="o"/>
      <w:lvlJc w:val="left"/>
      <w:pPr>
        <w:ind w:left="1498" w:hanging="360"/>
      </w:pPr>
      <w:rPr>
        <w:rFonts w:ascii="Courier New" w:hAnsi="Courier New" w:cs="Courier New" w:hint="default"/>
      </w:rPr>
    </w:lvl>
    <w:lvl w:ilvl="2" w:tplc="0C090005" w:tentative="1">
      <w:start w:val="1"/>
      <w:numFmt w:val="bullet"/>
      <w:lvlText w:val=""/>
      <w:lvlJc w:val="left"/>
      <w:pPr>
        <w:ind w:left="2218" w:hanging="360"/>
      </w:pPr>
      <w:rPr>
        <w:rFonts w:ascii="Wingdings" w:hAnsi="Wingdings" w:hint="default"/>
      </w:rPr>
    </w:lvl>
    <w:lvl w:ilvl="3" w:tplc="0C090001" w:tentative="1">
      <w:start w:val="1"/>
      <w:numFmt w:val="bullet"/>
      <w:lvlText w:val=""/>
      <w:lvlJc w:val="left"/>
      <w:pPr>
        <w:ind w:left="2938" w:hanging="360"/>
      </w:pPr>
      <w:rPr>
        <w:rFonts w:ascii="Symbol" w:hAnsi="Symbol" w:hint="default"/>
      </w:rPr>
    </w:lvl>
    <w:lvl w:ilvl="4" w:tplc="0C090003" w:tentative="1">
      <w:start w:val="1"/>
      <w:numFmt w:val="bullet"/>
      <w:lvlText w:val="o"/>
      <w:lvlJc w:val="left"/>
      <w:pPr>
        <w:ind w:left="3658" w:hanging="360"/>
      </w:pPr>
      <w:rPr>
        <w:rFonts w:ascii="Courier New" w:hAnsi="Courier New" w:cs="Courier New" w:hint="default"/>
      </w:rPr>
    </w:lvl>
    <w:lvl w:ilvl="5" w:tplc="0C090005" w:tentative="1">
      <w:start w:val="1"/>
      <w:numFmt w:val="bullet"/>
      <w:lvlText w:val=""/>
      <w:lvlJc w:val="left"/>
      <w:pPr>
        <w:ind w:left="4378" w:hanging="360"/>
      </w:pPr>
      <w:rPr>
        <w:rFonts w:ascii="Wingdings" w:hAnsi="Wingdings" w:hint="default"/>
      </w:rPr>
    </w:lvl>
    <w:lvl w:ilvl="6" w:tplc="0C090001" w:tentative="1">
      <w:start w:val="1"/>
      <w:numFmt w:val="bullet"/>
      <w:lvlText w:val=""/>
      <w:lvlJc w:val="left"/>
      <w:pPr>
        <w:ind w:left="5098" w:hanging="360"/>
      </w:pPr>
      <w:rPr>
        <w:rFonts w:ascii="Symbol" w:hAnsi="Symbol" w:hint="default"/>
      </w:rPr>
    </w:lvl>
    <w:lvl w:ilvl="7" w:tplc="0C090003" w:tentative="1">
      <w:start w:val="1"/>
      <w:numFmt w:val="bullet"/>
      <w:lvlText w:val="o"/>
      <w:lvlJc w:val="left"/>
      <w:pPr>
        <w:ind w:left="5818" w:hanging="360"/>
      </w:pPr>
      <w:rPr>
        <w:rFonts w:ascii="Courier New" w:hAnsi="Courier New" w:cs="Courier New" w:hint="default"/>
      </w:rPr>
    </w:lvl>
    <w:lvl w:ilvl="8" w:tplc="0C090005" w:tentative="1">
      <w:start w:val="1"/>
      <w:numFmt w:val="bullet"/>
      <w:lvlText w:val=""/>
      <w:lvlJc w:val="left"/>
      <w:pPr>
        <w:ind w:left="6538" w:hanging="360"/>
      </w:pPr>
      <w:rPr>
        <w:rFonts w:ascii="Wingdings" w:hAnsi="Wingdings" w:hint="default"/>
      </w:rPr>
    </w:lvl>
  </w:abstractNum>
  <w:abstractNum w:abstractNumId="4" w15:restartNumberingAfterBreak="0">
    <w:nsid w:val="5794086F"/>
    <w:multiLevelType w:val="hybridMultilevel"/>
    <w:tmpl w:val="0888BEB4"/>
    <w:lvl w:ilvl="0" w:tplc="CBB0A1C8">
      <w:start w:val="2"/>
      <w:numFmt w:val="bullet"/>
      <w:lvlText w:val="-"/>
      <w:lvlJc w:val="left"/>
      <w:pPr>
        <w:ind w:left="720" w:hanging="360"/>
      </w:pPr>
      <w:rPr>
        <w:rFonts w:ascii="Liberation Serif" w:eastAsia="Songti SC" w:hAnsi="Liberation Serif" w:cs="Arial Unicode MS" w:hint="default"/>
        <w:sz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6DAF2EFA"/>
    <w:multiLevelType w:val="multilevel"/>
    <w:tmpl w:val="CF082528"/>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abstractNum w:abstractNumId="6" w15:restartNumberingAfterBreak="0">
    <w:nsid w:val="71A47E59"/>
    <w:multiLevelType w:val="hybridMultilevel"/>
    <w:tmpl w:val="B966FF86"/>
    <w:lvl w:ilvl="0" w:tplc="0C090001">
      <w:start w:val="1"/>
      <w:numFmt w:val="bullet"/>
      <w:lvlText w:val=""/>
      <w:lvlJc w:val="left"/>
      <w:pPr>
        <w:ind w:left="476" w:hanging="360"/>
      </w:pPr>
      <w:rPr>
        <w:rFonts w:ascii="Symbol" w:hAnsi="Symbol" w:hint="default"/>
      </w:rPr>
    </w:lvl>
    <w:lvl w:ilvl="1" w:tplc="FFFFFFFF">
      <w:start w:val="1"/>
      <w:numFmt w:val="bullet"/>
      <w:lvlText w:val="o"/>
      <w:lvlJc w:val="left"/>
      <w:pPr>
        <w:ind w:left="1498" w:hanging="360"/>
      </w:pPr>
      <w:rPr>
        <w:rFonts w:ascii="Courier New" w:hAnsi="Courier New" w:cs="Courier New" w:hint="default"/>
      </w:rPr>
    </w:lvl>
    <w:lvl w:ilvl="2" w:tplc="FFFFFFFF">
      <w:start w:val="1"/>
      <w:numFmt w:val="bullet"/>
      <w:lvlText w:val=""/>
      <w:lvlJc w:val="left"/>
      <w:pPr>
        <w:ind w:left="2218" w:hanging="360"/>
      </w:pPr>
      <w:rPr>
        <w:rFonts w:ascii="Wingdings" w:hAnsi="Wingdings" w:hint="default"/>
      </w:rPr>
    </w:lvl>
    <w:lvl w:ilvl="3" w:tplc="FFFFFFFF">
      <w:start w:val="1"/>
      <w:numFmt w:val="bullet"/>
      <w:lvlText w:val=""/>
      <w:lvlJc w:val="left"/>
      <w:pPr>
        <w:ind w:left="2938" w:hanging="360"/>
      </w:pPr>
      <w:rPr>
        <w:rFonts w:ascii="Symbol" w:hAnsi="Symbol" w:hint="default"/>
      </w:rPr>
    </w:lvl>
    <w:lvl w:ilvl="4" w:tplc="FFFFFFFF" w:tentative="1">
      <w:start w:val="1"/>
      <w:numFmt w:val="bullet"/>
      <w:lvlText w:val="o"/>
      <w:lvlJc w:val="left"/>
      <w:pPr>
        <w:ind w:left="3658" w:hanging="360"/>
      </w:pPr>
      <w:rPr>
        <w:rFonts w:ascii="Courier New" w:hAnsi="Courier New" w:cs="Courier New" w:hint="default"/>
      </w:rPr>
    </w:lvl>
    <w:lvl w:ilvl="5" w:tplc="FFFFFFFF" w:tentative="1">
      <w:start w:val="1"/>
      <w:numFmt w:val="bullet"/>
      <w:lvlText w:val=""/>
      <w:lvlJc w:val="left"/>
      <w:pPr>
        <w:ind w:left="4378" w:hanging="360"/>
      </w:pPr>
      <w:rPr>
        <w:rFonts w:ascii="Wingdings" w:hAnsi="Wingdings" w:hint="default"/>
      </w:rPr>
    </w:lvl>
    <w:lvl w:ilvl="6" w:tplc="FFFFFFFF" w:tentative="1">
      <w:start w:val="1"/>
      <w:numFmt w:val="bullet"/>
      <w:lvlText w:val=""/>
      <w:lvlJc w:val="left"/>
      <w:pPr>
        <w:ind w:left="5098" w:hanging="360"/>
      </w:pPr>
      <w:rPr>
        <w:rFonts w:ascii="Symbol" w:hAnsi="Symbol" w:hint="default"/>
      </w:rPr>
    </w:lvl>
    <w:lvl w:ilvl="7" w:tplc="FFFFFFFF" w:tentative="1">
      <w:start w:val="1"/>
      <w:numFmt w:val="bullet"/>
      <w:lvlText w:val="o"/>
      <w:lvlJc w:val="left"/>
      <w:pPr>
        <w:ind w:left="5818" w:hanging="360"/>
      </w:pPr>
      <w:rPr>
        <w:rFonts w:ascii="Courier New" w:hAnsi="Courier New" w:cs="Courier New" w:hint="default"/>
      </w:rPr>
    </w:lvl>
    <w:lvl w:ilvl="8" w:tplc="FFFFFFFF" w:tentative="1">
      <w:start w:val="1"/>
      <w:numFmt w:val="bullet"/>
      <w:lvlText w:val=""/>
      <w:lvlJc w:val="left"/>
      <w:pPr>
        <w:ind w:left="6538" w:hanging="360"/>
      </w:pPr>
      <w:rPr>
        <w:rFonts w:ascii="Wingdings" w:hAnsi="Wingdings" w:hint="default"/>
      </w:rPr>
    </w:lvl>
  </w:abstractNum>
  <w:num w:numId="1" w16cid:durableId="570698385">
    <w:abstractNumId w:val="2"/>
  </w:num>
  <w:num w:numId="2" w16cid:durableId="1533764065">
    <w:abstractNumId w:val="5"/>
  </w:num>
  <w:num w:numId="3" w16cid:durableId="822890061">
    <w:abstractNumId w:val="0"/>
  </w:num>
  <w:num w:numId="4" w16cid:durableId="532426246">
    <w:abstractNumId w:val="4"/>
  </w:num>
  <w:num w:numId="5" w16cid:durableId="1362852553">
    <w:abstractNumId w:val="1"/>
  </w:num>
  <w:num w:numId="6" w16cid:durableId="1263076940">
    <w:abstractNumId w:val="3"/>
  </w:num>
  <w:num w:numId="7" w16cid:durableId="20206992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532E"/>
    <w:rsid w:val="001D209A"/>
    <w:rsid w:val="0057040E"/>
    <w:rsid w:val="0065043F"/>
    <w:rsid w:val="00822A59"/>
    <w:rsid w:val="00841692"/>
    <w:rsid w:val="0088532E"/>
    <w:rsid w:val="00892802"/>
    <w:rsid w:val="00C35080"/>
    <w:rsid w:val="00CE665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8851F"/>
  <w15:docId w15:val="{DA08E03A-3BD4-5642-B6A4-93E746C7D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rPr>
  </w:style>
  <w:style w:type="character" w:styleId="FollowedHyperlink">
    <w:name w:val="FollowedHyperlink"/>
    <w:rPr>
      <w:color w:val="800000"/>
      <w:u w:val="single"/>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paragraph" w:styleId="ListParagraph">
    <w:name w:val="List Paragraph"/>
    <w:basedOn w:val="Normal"/>
    <w:uiPriority w:val="34"/>
    <w:qFormat/>
    <w:rsid w:val="00892802"/>
    <w:pPr>
      <w:ind w:left="720"/>
      <w:contextualSpacing/>
    </w:pPr>
    <w:rPr>
      <w:rFonts w:cs="Mangal"/>
      <w:szCs w:val="21"/>
    </w:rPr>
  </w:style>
  <w:style w:type="table" w:styleId="TableGrid">
    <w:name w:val="Table Grid"/>
    <w:basedOn w:val="TableNormal"/>
    <w:uiPriority w:val="39"/>
    <w:rsid w:val="006504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5</Pages>
  <Words>331</Words>
  <Characters>1887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Jerry Lo</dc:creator>
  <dc:description/>
  <cp:lastModifiedBy>Jerry Lo</cp:lastModifiedBy>
  <cp:revision>2</cp:revision>
  <dcterms:created xsi:type="dcterms:W3CDTF">2025-07-16T09:51:00Z</dcterms:created>
  <dcterms:modified xsi:type="dcterms:W3CDTF">2025-07-16T09:51:00Z</dcterms:modified>
  <dc:language>en-US</dc:language>
</cp:coreProperties>
</file>